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D96F5" w14:textId="1E0154AF" w:rsidR="00E510A8" w:rsidRPr="00363BCE" w:rsidRDefault="00E510A8" w:rsidP="00363BCE">
      <w:pPr>
        <w:pStyle w:val="a3"/>
        <w:numPr>
          <w:ilvl w:val="0"/>
          <w:numId w:val="1"/>
        </w:numPr>
        <w:ind w:leftChars="0" w:firstLineChars="0"/>
        <w:rPr>
          <w:b/>
          <w:bCs/>
          <w:sz w:val="24"/>
          <w:szCs w:val="28"/>
        </w:rPr>
      </w:pPr>
      <w:r w:rsidRPr="00363BCE">
        <w:rPr>
          <w:rFonts w:hint="eastAsia"/>
          <w:b/>
          <w:bCs/>
          <w:sz w:val="24"/>
          <w:szCs w:val="28"/>
        </w:rPr>
        <w:t>開催経緯と概要</w:t>
      </w:r>
    </w:p>
    <w:p w14:paraId="54960B2B" w14:textId="20459199" w:rsidR="00E510A8" w:rsidRDefault="00E510A8" w:rsidP="00E510A8">
      <w:pPr>
        <w:ind w:firstLine="420"/>
      </w:pPr>
    </w:p>
    <w:p w14:paraId="53E54403" w14:textId="32628FB0" w:rsidR="00E510A8" w:rsidRDefault="00E510A8" w:rsidP="00E510A8">
      <w:pPr>
        <w:ind w:firstLine="420"/>
      </w:pPr>
      <w:r>
        <w:t>令和6年6月12日</w:t>
      </w:r>
      <w:r w:rsidRPr="004669DD">
        <w:rPr>
          <w:highlight w:val="yellow"/>
        </w:rPr>
        <w:t>1</w:t>
      </w:r>
      <w:r w:rsidR="004669DD" w:rsidRPr="004669DD">
        <w:rPr>
          <w:rFonts w:hint="eastAsia"/>
          <w:highlight w:val="yellow"/>
        </w:rPr>
        <w:t>3</w:t>
      </w:r>
      <w:r w:rsidRPr="004669DD">
        <w:rPr>
          <w:highlight w:val="yellow"/>
        </w:rPr>
        <w:t>時</w:t>
      </w:r>
      <w:r>
        <w:t>より、彩の国すこやかプラザ2階セミナーホールにて、意見交換会を開催しました。埼玉県福祉部社会福祉課からは播磨課長、鹿島主幹、宮川主事が参加し、本会からは市町村民児協会長および主任児童委員部会員が出席しました。主なテーマは、令和5年5月31日から8月31日に埼玉県が実施した民生委員・児童委員アンケートの結果報告と意見交換です。このアンケートは、地域福祉の担い手として期待される一方で負担が大きいとされる民生委員・児童委員の実態と課題を把握し、活動しやすい環境づくりやなり手確保に向けた取り組みを検討するために実施されました。意見交換会では、アンケート結果の詳細が報告され、その内容に基づく意見交換が行われました。</w:t>
      </w:r>
      <w:r>
        <w:rPr>
          <w:rFonts w:hint="eastAsia"/>
        </w:rPr>
        <w:t>本記事では</w:t>
      </w:r>
      <w:r>
        <w:t>、その詳細をご報告いたします。</w:t>
      </w:r>
    </w:p>
    <w:p w14:paraId="1EDFEE02" w14:textId="77777777" w:rsidR="00795A0E" w:rsidRDefault="00795A0E" w:rsidP="00E510A8">
      <w:pPr>
        <w:ind w:firstLine="420"/>
      </w:pPr>
    </w:p>
    <w:p w14:paraId="7ECE60A3" w14:textId="5E184B93" w:rsidR="00795A0E" w:rsidRPr="00363BCE" w:rsidRDefault="00795A0E" w:rsidP="00363BCE">
      <w:pPr>
        <w:pStyle w:val="a3"/>
        <w:numPr>
          <w:ilvl w:val="0"/>
          <w:numId w:val="1"/>
        </w:numPr>
        <w:ind w:leftChars="0" w:firstLineChars="0"/>
        <w:rPr>
          <w:b/>
          <w:bCs/>
          <w:sz w:val="24"/>
          <w:szCs w:val="28"/>
        </w:rPr>
      </w:pPr>
      <w:r w:rsidRPr="00363BCE">
        <w:rPr>
          <w:rFonts w:hint="eastAsia"/>
          <w:b/>
          <w:bCs/>
          <w:sz w:val="24"/>
          <w:szCs w:val="28"/>
        </w:rPr>
        <w:t>県の説明要約</w:t>
      </w:r>
    </w:p>
    <w:p w14:paraId="09ACAFB8" w14:textId="77777777" w:rsidR="00363BCE" w:rsidRDefault="00363BCE" w:rsidP="00795A0E">
      <w:pPr>
        <w:ind w:firstLine="420"/>
      </w:pPr>
    </w:p>
    <w:p w14:paraId="5A0A07E6" w14:textId="51EEFFA2" w:rsidR="00795A0E" w:rsidRDefault="00795A0E" w:rsidP="00795A0E">
      <w:pPr>
        <w:ind w:firstLine="420"/>
      </w:pPr>
      <w:r>
        <w:t>P3</w:t>
      </w:r>
      <w:r w:rsidR="00DC24EF">
        <w:rPr>
          <w:rFonts w:hint="eastAsia"/>
        </w:rPr>
        <w:t xml:space="preserve">　</w:t>
      </w:r>
      <w:r w:rsidR="00DC24EF" w:rsidRPr="00FE3E9C">
        <w:rPr>
          <w:rFonts w:hint="eastAsia"/>
          <w:highlight w:val="yellow"/>
        </w:rPr>
        <w:t>2.委嘱者年齢</w:t>
      </w:r>
    </w:p>
    <w:p w14:paraId="4DDDE250" w14:textId="77777777" w:rsidR="00795A0E" w:rsidRDefault="00795A0E" w:rsidP="00795A0E">
      <w:pPr>
        <w:ind w:firstLine="420"/>
      </w:pPr>
      <w:r>
        <w:t>60-70代が80%を占め、定年退職後の委嘱が多い。仕事との兼ね合いもあるが、若い人の委嘱も推進していきたい。</w:t>
      </w:r>
    </w:p>
    <w:p w14:paraId="543FF625" w14:textId="77777777" w:rsidR="00795A0E" w:rsidRDefault="00795A0E" w:rsidP="00795A0E">
      <w:pPr>
        <w:ind w:firstLine="420"/>
      </w:pPr>
    </w:p>
    <w:p w14:paraId="34D2D68A" w14:textId="75634CEB" w:rsidR="00795A0E" w:rsidRDefault="00795A0E" w:rsidP="00795A0E">
      <w:pPr>
        <w:ind w:firstLine="420"/>
      </w:pPr>
      <w:r>
        <w:t>P4</w:t>
      </w:r>
      <w:r w:rsidR="00DC24EF">
        <w:rPr>
          <w:rFonts w:hint="eastAsia"/>
        </w:rPr>
        <w:t xml:space="preserve">　</w:t>
      </w:r>
      <w:r w:rsidR="00DC24EF" w:rsidRPr="00FE3E9C">
        <w:rPr>
          <w:rFonts w:hint="eastAsia"/>
          <w:highlight w:val="yellow"/>
        </w:rPr>
        <w:t>3.職業</w:t>
      </w:r>
    </w:p>
    <w:p w14:paraId="177D3198" w14:textId="77777777" w:rsidR="00795A0E" w:rsidRDefault="00795A0E" w:rsidP="00795A0E">
      <w:pPr>
        <w:ind w:firstLine="420"/>
      </w:pPr>
      <w:r>
        <w:rPr>
          <w:rFonts w:hint="eastAsia"/>
        </w:rPr>
        <w:t>常勤の方は</w:t>
      </w:r>
      <w:r>
        <w:t>6％であり、活動時間の確保が懸念点。長く活動する委員の割合が少なく、長期で継続して活動できる環境整備も必要。</w:t>
      </w:r>
    </w:p>
    <w:p w14:paraId="38E4564E" w14:textId="77777777" w:rsidR="00795A0E" w:rsidRDefault="00795A0E" w:rsidP="00795A0E">
      <w:pPr>
        <w:ind w:firstLine="420"/>
      </w:pPr>
    </w:p>
    <w:p w14:paraId="2ACFD01E" w14:textId="1B376201" w:rsidR="00795A0E" w:rsidRDefault="00795A0E" w:rsidP="00795A0E">
      <w:pPr>
        <w:ind w:firstLine="420"/>
      </w:pPr>
      <w:r>
        <w:t>P5</w:t>
      </w:r>
      <w:r w:rsidR="00DC24EF">
        <w:rPr>
          <w:rFonts w:hint="eastAsia"/>
        </w:rPr>
        <w:t xml:space="preserve">　</w:t>
      </w:r>
      <w:r w:rsidR="00DC24EF" w:rsidRPr="00FE3E9C">
        <w:rPr>
          <w:rFonts w:hint="eastAsia"/>
          <w:highlight w:val="yellow"/>
        </w:rPr>
        <w:t>1.民生委員活動の中で、対応することが多い活動</w:t>
      </w:r>
    </w:p>
    <w:p w14:paraId="016FEA51" w14:textId="764F3DB4" w:rsidR="00795A0E" w:rsidRDefault="00795A0E" w:rsidP="00795A0E">
      <w:pPr>
        <w:ind w:firstLine="420"/>
      </w:pPr>
      <w:r>
        <w:rPr>
          <w:rFonts w:hint="eastAsia"/>
        </w:rPr>
        <w:t>活動の柱は高齢者支援であり、平均的な活動日数よりもなかなか活動できない委員の</w:t>
      </w:r>
      <w:r w:rsidR="00A673B6" w:rsidRPr="00A673B6">
        <w:rPr>
          <w:rFonts w:hint="eastAsia"/>
          <w:highlight w:val="green"/>
        </w:rPr>
        <w:t>支援</w:t>
      </w:r>
      <w:r>
        <w:rPr>
          <w:rFonts w:hint="eastAsia"/>
        </w:rPr>
        <w:t>も検討する必要がある。</w:t>
      </w:r>
    </w:p>
    <w:p w14:paraId="3D7CC99E" w14:textId="77777777" w:rsidR="00795A0E" w:rsidRDefault="00795A0E" w:rsidP="00795A0E">
      <w:pPr>
        <w:ind w:firstLine="420"/>
      </w:pPr>
    </w:p>
    <w:p w14:paraId="774F81F8" w14:textId="703334DF" w:rsidR="00795A0E" w:rsidRDefault="00795A0E" w:rsidP="00795A0E">
      <w:pPr>
        <w:ind w:firstLine="420"/>
      </w:pPr>
      <w:r>
        <w:t>P6</w:t>
      </w:r>
      <w:r w:rsidR="00DC24EF">
        <w:rPr>
          <w:rFonts w:hint="eastAsia"/>
        </w:rPr>
        <w:t xml:space="preserve">　</w:t>
      </w:r>
      <w:r w:rsidR="00DC24EF" w:rsidRPr="00FE3E9C">
        <w:rPr>
          <w:rFonts w:hint="eastAsia"/>
          <w:highlight w:val="yellow"/>
        </w:rPr>
        <w:t>3.民生委員・児童委員を引き受けた動機</w:t>
      </w:r>
    </w:p>
    <w:p w14:paraId="403A0F04" w14:textId="36BB9DFF" w:rsidR="00795A0E" w:rsidRDefault="00795A0E" w:rsidP="00795A0E">
      <w:pPr>
        <w:ind w:firstLine="420"/>
      </w:pPr>
      <w:r>
        <w:rPr>
          <w:rFonts w:hint="eastAsia"/>
        </w:rPr>
        <w:t>引き受けた動機は「頼まれたから」が多く、やりがいや社会貢献の割合は</w:t>
      </w:r>
      <w:r>
        <w:t>2割程度。</w:t>
      </w:r>
      <w:r w:rsidR="00A673B6" w:rsidRPr="00A673B6">
        <w:rPr>
          <w:rFonts w:hint="eastAsia"/>
          <w:highlight w:val="green"/>
        </w:rPr>
        <w:t>民生委員活動の重要性ややりがいをアピールすることで</w:t>
      </w:r>
      <w:r>
        <w:t>、やりがいを感じる割合を増やしていきたい。</w:t>
      </w:r>
    </w:p>
    <w:p w14:paraId="0E5ED31D" w14:textId="77777777" w:rsidR="00795A0E" w:rsidRDefault="00795A0E" w:rsidP="00795A0E">
      <w:pPr>
        <w:ind w:firstLine="420"/>
      </w:pPr>
    </w:p>
    <w:p w14:paraId="66D5BE06" w14:textId="73028D53" w:rsidR="00795A0E" w:rsidRDefault="00795A0E" w:rsidP="00795A0E">
      <w:pPr>
        <w:ind w:firstLine="420"/>
      </w:pPr>
      <w:r>
        <w:t>P7</w:t>
      </w:r>
      <w:r w:rsidR="003201E2">
        <w:rPr>
          <w:rFonts w:hint="eastAsia"/>
        </w:rPr>
        <w:t xml:space="preserve">　</w:t>
      </w:r>
      <w:r w:rsidR="003201E2" w:rsidRPr="00FE3E9C">
        <w:rPr>
          <w:rFonts w:hint="eastAsia"/>
          <w:highlight w:val="yellow"/>
        </w:rPr>
        <w:t>5.民生委員活動において「やりがい」を感じること</w:t>
      </w:r>
    </w:p>
    <w:p w14:paraId="30E7D8C1" w14:textId="77777777" w:rsidR="00795A0E" w:rsidRDefault="00795A0E" w:rsidP="00795A0E">
      <w:pPr>
        <w:ind w:firstLine="420"/>
      </w:pPr>
      <w:r>
        <w:rPr>
          <w:rFonts w:hint="eastAsia"/>
        </w:rPr>
        <w:t>地域の方との交流で感謝される機会が多い。こういった場面をアピールし、民生委員の広報に努めていきたい。</w:t>
      </w:r>
    </w:p>
    <w:p w14:paraId="49731F28" w14:textId="77777777" w:rsidR="00795A0E" w:rsidRDefault="00795A0E" w:rsidP="00795A0E">
      <w:pPr>
        <w:ind w:firstLine="420"/>
      </w:pPr>
    </w:p>
    <w:p w14:paraId="195E07DE" w14:textId="77777777" w:rsidR="0081057A" w:rsidRDefault="0081057A" w:rsidP="00795A0E">
      <w:pPr>
        <w:ind w:firstLine="420"/>
      </w:pPr>
    </w:p>
    <w:p w14:paraId="607F2077" w14:textId="4514A602" w:rsidR="00795A0E" w:rsidRDefault="00795A0E" w:rsidP="00795A0E">
      <w:pPr>
        <w:ind w:firstLine="420"/>
      </w:pPr>
      <w:r>
        <w:t>P8</w:t>
      </w:r>
      <w:r w:rsidR="003201E2">
        <w:rPr>
          <w:rFonts w:hint="eastAsia"/>
        </w:rPr>
        <w:t xml:space="preserve">　</w:t>
      </w:r>
      <w:r w:rsidR="003201E2" w:rsidRPr="00FE3E9C">
        <w:rPr>
          <w:rFonts w:hint="eastAsia"/>
          <w:highlight w:val="yellow"/>
        </w:rPr>
        <w:t>6.民生委員活動において負担と感じていること</w:t>
      </w:r>
    </w:p>
    <w:p w14:paraId="080D5465" w14:textId="77777777" w:rsidR="00795A0E" w:rsidRDefault="00795A0E" w:rsidP="00795A0E">
      <w:pPr>
        <w:ind w:firstLine="420"/>
      </w:pPr>
      <w:r>
        <w:rPr>
          <w:rFonts w:hint="eastAsia"/>
        </w:rPr>
        <w:t>活動の範囲や個人情報の提供範囲についても明確にしていく必要がある。</w:t>
      </w:r>
    </w:p>
    <w:p w14:paraId="026B4E08" w14:textId="77777777" w:rsidR="00795A0E" w:rsidRDefault="00795A0E" w:rsidP="00795A0E">
      <w:pPr>
        <w:ind w:firstLine="420"/>
      </w:pPr>
    </w:p>
    <w:p w14:paraId="699D4A3E" w14:textId="0906D94A" w:rsidR="00795A0E" w:rsidRDefault="00795A0E" w:rsidP="00795A0E">
      <w:pPr>
        <w:ind w:firstLine="420"/>
      </w:pPr>
      <w:r>
        <w:t>P9</w:t>
      </w:r>
      <w:r w:rsidR="003201E2">
        <w:rPr>
          <w:rFonts w:hint="eastAsia"/>
        </w:rPr>
        <w:t xml:space="preserve">　</w:t>
      </w:r>
      <w:r w:rsidR="003201E2" w:rsidRPr="00FE3E9C">
        <w:rPr>
          <w:rFonts w:hint="eastAsia"/>
          <w:highlight w:val="yellow"/>
        </w:rPr>
        <w:t>8.「民生委員活動の範囲を超えると考える活動」とはどのような活動か</w:t>
      </w:r>
    </w:p>
    <w:p w14:paraId="5236155A" w14:textId="4B81C3E4" w:rsidR="00795A0E" w:rsidRDefault="00795A0E" w:rsidP="00795A0E">
      <w:pPr>
        <w:ind w:firstLine="420"/>
      </w:pPr>
      <w:r>
        <w:rPr>
          <w:rFonts w:hint="eastAsia"/>
        </w:rPr>
        <w:t>民生委員の活動範囲を超えていると感じる依頼については、行政や地域住民からのものが多い。</w:t>
      </w:r>
      <w:r w:rsidR="00A673B6" w:rsidRPr="00A673B6">
        <w:rPr>
          <w:rFonts w:hint="eastAsia"/>
          <w:highlight w:val="green"/>
        </w:rPr>
        <w:t>民生委員同士においても</w:t>
      </w:r>
      <w:r>
        <w:rPr>
          <w:rFonts w:hint="eastAsia"/>
        </w:rPr>
        <w:t>統一した共通認識を持つ必要がある。</w:t>
      </w:r>
    </w:p>
    <w:p w14:paraId="7FDDEC97" w14:textId="77777777" w:rsidR="00795A0E" w:rsidRDefault="00795A0E" w:rsidP="00795A0E">
      <w:pPr>
        <w:ind w:firstLine="420"/>
      </w:pPr>
    </w:p>
    <w:p w14:paraId="7FCA6752" w14:textId="1901713C" w:rsidR="00795A0E" w:rsidRDefault="00795A0E" w:rsidP="00795A0E">
      <w:pPr>
        <w:ind w:firstLine="420"/>
      </w:pPr>
      <w:r>
        <w:t>P10</w:t>
      </w:r>
      <w:r w:rsidR="003201E2">
        <w:rPr>
          <w:rFonts w:hint="eastAsia"/>
        </w:rPr>
        <w:t xml:space="preserve">　</w:t>
      </w:r>
      <w:r w:rsidR="003201E2" w:rsidRPr="00FE3E9C">
        <w:rPr>
          <w:rFonts w:hint="eastAsia"/>
          <w:highlight w:val="yellow"/>
        </w:rPr>
        <w:t>10.なり手不足の理由</w:t>
      </w:r>
    </w:p>
    <w:p w14:paraId="3ECAE6F3" w14:textId="7A660CC4" w:rsidR="00795A0E" w:rsidRDefault="00795A0E" w:rsidP="00795A0E">
      <w:pPr>
        <w:ind w:firstLine="420"/>
      </w:pPr>
      <w:r>
        <w:rPr>
          <w:rFonts w:hint="eastAsia"/>
        </w:rPr>
        <w:t>なり手不足の理由及び必要なことについては、民生委員協力員などの</w:t>
      </w:r>
      <w:r w:rsidRPr="00A673B6">
        <w:rPr>
          <w:rFonts w:hint="eastAsia"/>
          <w:highlight w:val="green"/>
        </w:rPr>
        <w:t>取組</w:t>
      </w:r>
      <w:r>
        <w:rPr>
          <w:rFonts w:hint="eastAsia"/>
        </w:rPr>
        <w:t>が各地で行われている。また、一斉改選以降の委嘱の手続きについては、</w:t>
      </w:r>
      <w:r>
        <w:t>6月1日時点で47市町村において欠員があり、欠員率は7.0％。県政サポーターにも民生委員の認知度についてアンケートを実施し、</w:t>
      </w:r>
      <w:r w:rsidRPr="00A673B6">
        <w:rPr>
          <w:highlight w:val="green"/>
        </w:rPr>
        <w:t>認知度は50％。</w:t>
      </w:r>
      <w:r>
        <w:t>今後も積極的な広報活動に取り組</w:t>
      </w:r>
      <w:r w:rsidR="00A673B6" w:rsidRPr="00A673B6">
        <w:rPr>
          <w:rFonts w:hint="eastAsia"/>
          <w:highlight w:val="green"/>
        </w:rPr>
        <w:t>むとともに</w:t>
      </w:r>
      <w:r>
        <w:t>、アンケート結果を活用して関係機関との連携強化にも努めていく方針。</w:t>
      </w:r>
    </w:p>
    <w:p w14:paraId="6C8DBA2E" w14:textId="77777777" w:rsidR="00795A0E" w:rsidRDefault="00795A0E" w:rsidP="00E510A8">
      <w:pPr>
        <w:ind w:firstLine="420"/>
      </w:pPr>
    </w:p>
    <w:p w14:paraId="6E2F7B63" w14:textId="2F9F9CCF" w:rsidR="00795A0E" w:rsidRPr="00363BCE" w:rsidRDefault="00795A0E" w:rsidP="00363BCE">
      <w:pPr>
        <w:pStyle w:val="a3"/>
        <w:numPr>
          <w:ilvl w:val="0"/>
          <w:numId w:val="1"/>
        </w:numPr>
        <w:ind w:leftChars="0" w:firstLineChars="0"/>
        <w:rPr>
          <w:b/>
          <w:bCs/>
          <w:sz w:val="24"/>
          <w:szCs w:val="28"/>
        </w:rPr>
      </w:pPr>
      <w:r w:rsidRPr="00363BCE">
        <w:rPr>
          <w:rFonts w:hint="eastAsia"/>
          <w:b/>
          <w:bCs/>
          <w:sz w:val="24"/>
          <w:szCs w:val="28"/>
        </w:rPr>
        <w:t>質疑応答</w:t>
      </w:r>
    </w:p>
    <w:p w14:paraId="3D7F6BC9" w14:textId="77777777" w:rsidR="00363BCE" w:rsidRDefault="00363BCE" w:rsidP="00795A0E">
      <w:pPr>
        <w:ind w:firstLine="420"/>
      </w:pPr>
    </w:p>
    <w:p w14:paraId="04456D46" w14:textId="22354137" w:rsidR="00795A0E" w:rsidRDefault="00795A0E" w:rsidP="00795A0E">
      <w:pPr>
        <w:ind w:firstLine="420"/>
      </w:pPr>
      <w:r w:rsidRPr="00FE3E9C">
        <w:rPr>
          <w:highlight w:val="yellow"/>
        </w:rPr>
        <w:t>Q1:</w:t>
      </w:r>
    </w:p>
    <w:p w14:paraId="767DD0A5" w14:textId="77777777" w:rsidR="00795A0E" w:rsidRDefault="00795A0E" w:rsidP="00795A0E">
      <w:pPr>
        <w:ind w:firstLine="420"/>
      </w:pPr>
      <w:r>
        <w:rPr>
          <w:rFonts w:hint="eastAsia"/>
        </w:rPr>
        <w:t>経験年数ごとのグラフについては年々の推移を把握する必要があると感じている。</w:t>
      </w:r>
      <w:r>
        <w:t>2期以内が5割を超えた現状の中で、そういった対象への研修をより手厚くする必要があるように感じる。時代の流れで対面研修が減っているが、重要性は高いと感じている。</w:t>
      </w:r>
    </w:p>
    <w:p w14:paraId="53BA4F50" w14:textId="77777777" w:rsidR="00795A0E" w:rsidRDefault="00795A0E" w:rsidP="00795A0E">
      <w:pPr>
        <w:ind w:firstLine="420"/>
      </w:pPr>
    </w:p>
    <w:p w14:paraId="2D819631" w14:textId="77777777" w:rsidR="00795A0E" w:rsidRDefault="00795A0E" w:rsidP="00795A0E">
      <w:pPr>
        <w:ind w:firstLine="420"/>
      </w:pPr>
      <w:r>
        <w:t>A1:</w:t>
      </w:r>
    </w:p>
    <w:p w14:paraId="5F6B9F61" w14:textId="77777777" w:rsidR="00795A0E" w:rsidRDefault="00795A0E" w:rsidP="00795A0E">
      <w:pPr>
        <w:ind w:firstLine="420"/>
      </w:pPr>
      <w:r>
        <w:rPr>
          <w:rFonts w:hint="eastAsia"/>
        </w:rPr>
        <w:t>研修の委員会等で話し合い、研修の開催方法などは改善を図っていきたい。</w:t>
      </w:r>
    </w:p>
    <w:p w14:paraId="3ECE3450" w14:textId="77777777" w:rsidR="00795A0E" w:rsidRDefault="00795A0E" w:rsidP="00795A0E">
      <w:pPr>
        <w:ind w:firstLine="420"/>
      </w:pPr>
    </w:p>
    <w:p w14:paraId="07B9C65F" w14:textId="731DA40C" w:rsidR="00795A0E" w:rsidRDefault="00795A0E" w:rsidP="00795A0E">
      <w:pPr>
        <w:ind w:firstLine="420"/>
      </w:pPr>
      <w:r w:rsidRPr="00FE3E9C">
        <w:rPr>
          <w:highlight w:val="yellow"/>
        </w:rPr>
        <w:t>Q2:</w:t>
      </w:r>
    </w:p>
    <w:p w14:paraId="7CFBCDCD" w14:textId="14FE062B" w:rsidR="00795A0E" w:rsidRDefault="00795A0E" w:rsidP="00795A0E">
      <w:pPr>
        <w:ind w:firstLine="420"/>
      </w:pPr>
      <w:r w:rsidRPr="00FE3E9C">
        <w:rPr>
          <w:rFonts w:hint="eastAsia"/>
          <w:highlight w:val="yellow"/>
        </w:rPr>
        <w:t>障がい児の情報</w:t>
      </w:r>
      <w:r w:rsidR="00FE3E9C" w:rsidRPr="00FE3E9C">
        <w:rPr>
          <w:rFonts w:hint="eastAsia"/>
          <w:highlight w:val="yellow"/>
        </w:rPr>
        <w:t>が</w:t>
      </w:r>
      <w:r w:rsidRPr="00FE3E9C">
        <w:rPr>
          <w:rFonts w:hint="eastAsia"/>
          <w:highlight w:val="yellow"/>
        </w:rPr>
        <w:t>もらえない。</w:t>
      </w:r>
      <w:r>
        <w:t>P5の回答によると情報を得て活動されている方が0.5%いるというのは正直ショックであった。情報がなければ支援ができないと思う。どこにどういった方がいるのか把握できない中で要支援者支援については障がい児も把握対象となっていて違和感がある。</w:t>
      </w:r>
    </w:p>
    <w:p w14:paraId="63132084" w14:textId="77777777" w:rsidR="00795A0E" w:rsidRDefault="00795A0E" w:rsidP="00795A0E">
      <w:pPr>
        <w:ind w:firstLine="420"/>
      </w:pPr>
    </w:p>
    <w:p w14:paraId="6FD34948" w14:textId="77777777" w:rsidR="00795A0E" w:rsidRDefault="00795A0E" w:rsidP="00795A0E">
      <w:pPr>
        <w:ind w:firstLine="420"/>
      </w:pPr>
      <w:r>
        <w:t>A2:</w:t>
      </w:r>
    </w:p>
    <w:p w14:paraId="17AF4D7D" w14:textId="54180ABF" w:rsidR="00795A0E" w:rsidRDefault="0099273D" w:rsidP="00795A0E">
      <w:pPr>
        <w:ind w:firstLine="420"/>
      </w:pPr>
      <w:r w:rsidRPr="0099273D">
        <w:rPr>
          <w:rFonts w:hint="eastAsia"/>
          <w:highlight w:val="green"/>
        </w:rPr>
        <w:t>〈市町村から情報提供があるところへ挙手を促し〉</w:t>
      </w:r>
      <w:r w:rsidR="00795A0E">
        <w:rPr>
          <w:rFonts w:hint="eastAsia"/>
        </w:rPr>
        <w:t>市町村において積極的に</w:t>
      </w:r>
      <w:r w:rsidR="008E2393" w:rsidRPr="008E2393">
        <w:rPr>
          <w:rFonts w:hint="eastAsia"/>
          <w:highlight w:val="green"/>
        </w:rPr>
        <w:t>情報を</w:t>
      </w:r>
      <w:r w:rsidR="00795A0E">
        <w:rPr>
          <w:rFonts w:hint="eastAsia"/>
        </w:rPr>
        <w:t>出しているところ・依頼に応じて出してもらえるところの差がある</w:t>
      </w:r>
      <w:r w:rsidR="008E2393" w:rsidRPr="008E2393">
        <w:rPr>
          <w:rFonts w:hint="eastAsia"/>
          <w:highlight w:val="green"/>
        </w:rPr>
        <w:t>とのことなので</w:t>
      </w:r>
      <w:r w:rsidR="00795A0E">
        <w:rPr>
          <w:rFonts w:hint="eastAsia"/>
        </w:rPr>
        <w:t>、今後現状把握に努める。</w:t>
      </w:r>
    </w:p>
    <w:p w14:paraId="3B3C717A" w14:textId="77777777" w:rsidR="00795A0E" w:rsidRDefault="00795A0E" w:rsidP="00795A0E">
      <w:pPr>
        <w:ind w:firstLine="420"/>
      </w:pPr>
    </w:p>
    <w:p w14:paraId="18DA3096" w14:textId="532B4630" w:rsidR="00795A0E" w:rsidRDefault="00795A0E" w:rsidP="00795A0E">
      <w:pPr>
        <w:ind w:firstLine="420"/>
      </w:pPr>
      <w:r w:rsidRPr="00FE3E9C">
        <w:rPr>
          <w:highlight w:val="yellow"/>
        </w:rPr>
        <w:t>Q3:</w:t>
      </w:r>
    </w:p>
    <w:p w14:paraId="0586A71D" w14:textId="5C13C09D" w:rsidR="00795A0E" w:rsidRDefault="00795A0E" w:rsidP="00795A0E">
      <w:pPr>
        <w:ind w:firstLine="420"/>
      </w:pPr>
      <w:r>
        <w:rPr>
          <w:rFonts w:hint="eastAsia"/>
        </w:rPr>
        <w:t>来年度は改選時期に入るが、</w:t>
      </w:r>
      <w:r w:rsidR="000910A7">
        <w:rPr>
          <w:rFonts w:hint="eastAsia"/>
        </w:rPr>
        <w:t>欠員対策に向けて</w:t>
      </w:r>
      <w:r>
        <w:rPr>
          <w:rFonts w:hint="eastAsia"/>
        </w:rPr>
        <w:t>具体的にどんな</w:t>
      </w:r>
      <w:r w:rsidRPr="008E2393">
        <w:rPr>
          <w:rFonts w:hint="eastAsia"/>
          <w:highlight w:val="green"/>
        </w:rPr>
        <w:t>取組</w:t>
      </w:r>
      <w:r>
        <w:rPr>
          <w:rFonts w:hint="eastAsia"/>
        </w:rPr>
        <w:t>をしていこうと考えているのか。具体的な方針について伺いたい。</w:t>
      </w:r>
    </w:p>
    <w:p w14:paraId="19C5B4FE" w14:textId="77777777" w:rsidR="00795A0E" w:rsidRDefault="00795A0E" w:rsidP="00795A0E">
      <w:pPr>
        <w:ind w:firstLine="420"/>
      </w:pPr>
    </w:p>
    <w:p w14:paraId="50BD2341" w14:textId="77777777" w:rsidR="00795A0E" w:rsidRDefault="00795A0E" w:rsidP="00795A0E">
      <w:pPr>
        <w:ind w:firstLine="420"/>
      </w:pPr>
      <w:r>
        <w:t>A3:</w:t>
      </w:r>
    </w:p>
    <w:p w14:paraId="02FE4A2F" w14:textId="77777777" w:rsidR="00795A0E" w:rsidRDefault="00795A0E" w:rsidP="00795A0E">
      <w:pPr>
        <w:ind w:firstLine="420"/>
      </w:pPr>
      <w:r>
        <w:rPr>
          <w:rFonts w:hint="eastAsia"/>
        </w:rPr>
        <w:t>これから関係団体を含め検討会を実施していく中で活動範囲の明確化を図り、民生委員の中心的な役割について市町村に示していきたい。</w:t>
      </w:r>
    </w:p>
    <w:p w14:paraId="7070B12E" w14:textId="77777777" w:rsidR="00795A0E" w:rsidRDefault="00795A0E" w:rsidP="00795A0E">
      <w:pPr>
        <w:ind w:firstLine="420"/>
      </w:pPr>
    </w:p>
    <w:p w14:paraId="2E4A3630" w14:textId="003282DA" w:rsidR="00795A0E" w:rsidRDefault="00795A0E" w:rsidP="00795A0E">
      <w:pPr>
        <w:ind w:firstLine="420"/>
      </w:pPr>
      <w:r w:rsidRPr="00FE3E9C">
        <w:rPr>
          <w:highlight w:val="yellow"/>
        </w:rPr>
        <w:t>Q4:</w:t>
      </w:r>
    </w:p>
    <w:p w14:paraId="700D9F62" w14:textId="6FD9D03B" w:rsidR="00795A0E" w:rsidRDefault="00795A0E" w:rsidP="00795A0E">
      <w:pPr>
        <w:ind w:firstLine="420"/>
      </w:pPr>
      <w:r>
        <w:t>P10の10・11に関連して、新しく民生委員児童委員になる方は</w:t>
      </w:r>
      <w:r w:rsidR="00FE3E9C" w:rsidRPr="00FE3E9C">
        <w:rPr>
          <w:rFonts w:hint="eastAsia"/>
          <w:highlight w:val="yellow"/>
        </w:rPr>
        <w:t>福祉の</w:t>
      </w:r>
      <w:r>
        <w:t>素人の方が多い。民生委員の認知度が</w:t>
      </w:r>
      <w:r w:rsidR="00FE3E9C" w:rsidRPr="003E2EDB">
        <w:rPr>
          <w:rFonts w:hint="eastAsia"/>
          <w:highlight w:val="yellow"/>
        </w:rPr>
        <w:t>秩父市</w:t>
      </w:r>
      <w:r>
        <w:t>では17％であり、お願いするときにも民生委員について知らない方を対象とすることが増えている。一方で</w:t>
      </w:r>
      <w:r w:rsidR="000910A7">
        <w:rPr>
          <w:rFonts w:hint="eastAsia"/>
        </w:rPr>
        <w:t>県職員や</w:t>
      </w:r>
      <w:r>
        <w:t>行政のOBなど民生委員の活動に理解がある人もいる。しかしそういう人ほど引き受けない。民生委員の活動を知らない人にお願いをしていくのか、逆に</w:t>
      </w:r>
      <w:r w:rsidR="000910A7">
        <w:rPr>
          <w:rFonts w:hint="eastAsia"/>
        </w:rPr>
        <w:t>県職員や</w:t>
      </w:r>
      <w:r>
        <w:t>行政OBなどが引き受けてくれるような環境整備を進めるのか方針を考える必要があると考えている。</w:t>
      </w:r>
    </w:p>
    <w:p w14:paraId="55A86B89" w14:textId="77777777" w:rsidR="00795A0E" w:rsidRDefault="00795A0E" w:rsidP="00795A0E">
      <w:pPr>
        <w:ind w:firstLine="420"/>
      </w:pPr>
    </w:p>
    <w:p w14:paraId="39324734" w14:textId="77777777" w:rsidR="00795A0E" w:rsidRDefault="00795A0E" w:rsidP="00795A0E">
      <w:pPr>
        <w:ind w:firstLine="420"/>
      </w:pPr>
      <w:r>
        <w:t>A4:</w:t>
      </w:r>
    </w:p>
    <w:p w14:paraId="58E266F6" w14:textId="77777777" w:rsidR="00795A0E" w:rsidRDefault="00795A0E" w:rsidP="00795A0E">
      <w:pPr>
        <w:ind w:firstLine="420"/>
      </w:pPr>
      <w:r>
        <w:rPr>
          <w:rFonts w:hint="eastAsia"/>
        </w:rPr>
        <w:t>公務員退職者などに対する</w:t>
      </w:r>
      <w:r>
        <w:t>PRも今後検討していきたい。</w:t>
      </w:r>
    </w:p>
    <w:p w14:paraId="0094D9BE" w14:textId="77777777" w:rsidR="00795A0E" w:rsidRDefault="00795A0E" w:rsidP="00795A0E">
      <w:pPr>
        <w:ind w:firstLine="420"/>
      </w:pPr>
    </w:p>
    <w:p w14:paraId="6971F07D" w14:textId="77777777" w:rsidR="00795A0E" w:rsidRDefault="00795A0E" w:rsidP="00795A0E">
      <w:pPr>
        <w:ind w:firstLine="420"/>
      </w:pPr>
      <w:r>
        <w:t>Q5:</w:t>
      </w:r>
    </w:p>
    <w:p w14:paraId="5323DA87" w14:textId="77777777" w:rsidR="00795A0E" w:rsidRDefault="00795A0E" w:rsidP="00795A0E">
      <w:pPr>
        <w:ind w:firstLine="420"/>
      </w:pPr>
      <w:r>
        <w:rPr>
          <w:rFonts w:hint="eastAsia"/>
        </w:rPr>
        <w:t>自治会の加入率の低下と保護司の事件について、県の見解を伺いたい。</w:t>
      </w:r>
    </w:p>
    <w:p w14:paraId="218360A9" w14:textId="77777777" w:rsidR="00795A0E" w:rsidRDefault="00795A0E" w:rsidP="00795A0E">
      <w:pPr>
        <w:ind w:firstLine="420"/>
      </w:pPr>
    </w:p>
    <w:p w14:paraId="481FF149" w14:textId="77777777" w:rsidR="00795A0E" w:rsidRDefault="00795A0E" w:rsidP="00795A0E">
      <w:pPr>
        <w:ind w:firstLine="420"/>
      </w:pPr>
      <w:r>
        <w:t>A5:</w:t>
      </w:r>
    </w:p>
    <w:p w14:paraId="4C454045" w14:textId="6B53B540" w:rsidR="00795A0E" w:rsidRDefault="00795A0E" w:rsidP="00795A0E">
      <w:pPr>
        <w:ind w:firstLine="420"/>
      </w:pPr>
      <w:r>
        <w:rPr>
          <w:rFonts w:hint="eastAsia"/>
        </w:rPr>
        <w:t>自治会の加入率については</w:t>
      </w:r>
      <w:r w:rsidR="008E2393" w:rsidRPr="008E2393">
        <w:rPr>
          <w:rFonts w:hint="eastAsia"/>
          <w:highlight w:val="green"/>
        </w:rPr>
        <w:t>承知していない</w:t>
      </w:r>
      <w:r>
        <w:rPr>
          <w:rFonts w:hint="eastAsia"/>
        </w:rPr>
        <w:t>。</w:t>
      </w:r>
      <w:r w:rsidR="008E2393" w:rsidRPr="008E2393">
        <w:rPr>
          <w:rFonts w:hint="eastAsia"/>
          <w:highlight w:val="green"/>
        </w:rPr>
        <w:t>民生委員にも</w:t>
      </w:r>
      <w:r>
        <w:rPr>
          <w:rFonts w:hint="eastAsia"/>
        </w:rPr>
        <w:t>訪問</w:t>
      </w:r>
      <w:r w:rsidR="008E2393" w:rsidRPr="008E2393">
        <w:rPr>
          <w:rFonts w:hint="eastAsia"/>
          <w:highlight w:val="green"/>
        </w:rPr>
        <w:t>時</w:t>
      </w:r>
      <w:r>
        <w:rPr>
          <w:rFonts w:hint="eastAsia"/>
        </w:rPr>
        <w:t>のリスクがある</w:t>
      </w:r>
      <w:r w:rsidRPr="008E2393">
        <w:rPr>
          <w:rFonts w:hint="eastAsia"/>
          <w:highlight w:val="green"/>
        </w:rPr>
        <w:t>ことは承知</w:t>
      </w:r>
      <w:r>
        <w:rPr>
          <w:rFonts w:hint="eastAsia"/>
        </w:rPr>
        <w:t>している</w:t>
      </w:r>
      <w:r w:rsidRPr="008E2393">
        <w:rPr>
          <w:rFonts w:hint="eastAsia"/>
          <w:highlight w:val="green"/>
        </w:rPr>
        <w:t>。リスク</w:t>
      </w:r>
      <w:r>
        <w:rPr>
          <w:rFonts w:hint="eastAsia"/>
        </w:rPr>
        <w:t>のある訪問については複数人でできる体制を整えるなど</w:t>
      </w:r>
      <w:r w:rsidRPr="008E2393">
        <w:rPr>
          <w:rFonts w:hint="eastAsia"/>
          <w:highlight w:val="green"/>
        </w:rPr>
        <w:t>、今後</w:t>
      </w:r>
      <w:r>
        <w:rPr>
          <w:rFonts w:hint="eastAsia"/>
        </w:rPr>
        <w:t>検討していきたい。</w:t>
      </w:r>
    </w:p>
    <w:p w14:paraId="33678224" w14:textId="77777777" w:rsidR="00795A0E" w:rsidRDefault="00795A0E" w:rsidP="00795A0E">
      <w:pPr>
        <w:ind w:firstLine="420"/>
      </w:pPr>
    </w:p>
    <w:p w14:paraId="5AA17827" w14:textId="4BE436EA" w:rsidR="00F81B92" w:rsidRPr="00F81B92" w:rsidRDefault="00F81B92" w:rsidP="00F81B92">
      <w:pPr>
        <w:pStyle w:val="a3"/>
        <w:numPr>
          <w:ilvl w:val="0"/>
          <w:numId w:val="1"/>
        </w:numPr>
        <w:ind w:leftChars="0" w:firstLineChars="0"/>
        <w:rPr>
          <w:b/>
          <w:bCs/>
          <w:sz w:val="24"/>
          <w:szCs w:val="28"/>
        </w:rPr>
      </w:pPr>
      <w:r w:rsidRPr="00F81B92">
        <w:rPr>
          <w:rFonts w:hint="eastAsia"/>
          <w:b/>
          <w:bCs/>
          <w:sz w:val="24"/>
          <w:szCs w:val="28"/>
        </w:rPr>
        <w:t>今後の方針</w:t>
      </w:r>
    </w:p>
    <w:sectPr w:rsidR="00F81B92" w:rsidRPr="00F81B9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DC935" w14:textId="77777777" w:rsidR="0081057A" w:rsidRDefault="0081057A" w:rsidP="0081057A">
      <w:pPr>
        <w:spacing w:line="240" w:lineRule="auto"/>
        <w:ind w:firstLine="420"/>
      </w:pPr>
      <w:r>
        <w:separator/>
      </w:r>
    </w:p>
  </w:endnote>
  <w:endnote w:type="continuationSeparator" w:id="0">
    <w:p w14:paraId="75E166E8" w14:textId="77777777" w:rsidR="0081057A" w:rsidRDefault="0081057A" w:rsidP="0081057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77994" w14:textId="77777777" w:rsidR="0081057A" w:rsidRDefault="0081057A">
    <w:pPr>
      <w:pStyle w:val="a6"/>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4F73" w14:textId="77777777" w:rsidR="0081057A" w:rsidRDefault="0081057A">
    <w:pPr>
      <w:pStyle w:val="a6"/>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7A411" w14:textId="77777777" w:rsidR="0081057A" w:rsidRDefault="0081057A">
    <w:pPr>
      <w:pStyle w:val="a6"/>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1848A" w14:textId="77777777" w:rsidR="0081057A" w:rsidRDefault="0081057A" w:rsidP="0081057A">
      <w:pPr>
        <w:spacing w:line="240" w:lineRule="auto"/>
        <w:ind w:firstLine="420"/>
      </w:pPr>
      <w:r>
        <w:separator/>
      </w:r>
    </w:p>
  </w:footnote>
  <w:footnote w:type="continuationSeparator" w:id="0">
    <w:p w14:paraId="54ED5F39" w14:textId="77777777" w:rsidR="0081057A" w:rsidRDefault="0081057A" w:rsidP="0081057A">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E04B6" w14:textId="77777777" w:rsidR="0081057A" w:rsidRDefault="0081057A">
    <w:pPr>
      <w:pStyle w:val="a4"/>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62B1" w14:textId="77777777" w:rsidR="0081057A" w:rsidRDefault="0081057A">
    <w:pPr>
      <w:pStyle w:val="a4"/>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3F003" w14:textId="77777777" w:rsidR="0081057A" w:rsidRDefault="0081057A">
    <w:pPr>
      <w:pStyle w:val="a4"/>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171FF"/>
    <w:multiLevelType w:val="hybridMultilevel"/>
    <w:tmpl w:val="2DCC60DC"/>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578401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A8"/>
    <w:rsid w:val="000331FF"/>
    <w:rsid w:val="0006605D"/>
    <w:rsid w:val="000910A7"/>
    <w:rsid w:val="0009623C"/>
    <w:rsid w:val="003201E2"/>
    <w:rsid w:val="00343D1B"/>
    <w:rsid w:val="00363BCE"/>
    <w:rsid w:val="003B3C8C"/>
    <w:rsid w:val="003E2EDB"/>
    <w:rsid w:val="004669DD"/>
    <w:rsid w:val="006216C3"/>
    <w:rsid w:val="00722EA8"/>
    <w:rsid w:val="00741875"/>
    <w:rsid w:val="00795A0E"/>
    <w:rsid w:val="0081057A"/>
    <w:rsid w:val="008B0177"/>
    <w:rsid w:val="008E2393"/>
    <w:rsid w:val="00953997"/>
    <w:rsid w:val="0099273D"/>
    <w:rsid w:val="00A66BBB"/>
    <w:rsid w:val="00A673B6"/>
    <w:rsid w:val="00A74065"/>
    <w:rsid w:val="00C40592"/>
    <w:rsid w:val="00D34C34"/>
    <w:rsid w:val="00D943A1"/>
    <w:rsid w:val="00DC24EF"/>
    <w:rsid w:val="00E510A8"/>
    <w:rsid w:val="00EC69AE"/>
    <w:rsid w:val="00F21F85"/>
    <w:rsid w:val="00F81B92"/>
    <w:rsid w:val="00FE3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9A36236"/>
  <w15:chartTrackingRefBased/>
  <w15:docId w15:val="{62D0481E-9417-4231-A87B-1213C365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BCE"/>
    <w:pPr>
      <w:ind w:leftChars="400" w:left="840"/>
    </w:pPr>
  </w:style>
  <w:style w:type="paragraph" w:styleId="a4">
    <w:name w:val="header"/>
    <w:basedOn w:val="a"/>
    <w:link w:val="a5"/>
    <w:uiPriority w:val="99"/>
    <w:unhideWhenUsed/>
    <w:rsid w:val="0081057A"/>
    <w:pPr>
      <w:tabs>
        <w:tab w:val="center" w:pos="4252"/>
        <w:tab w:val="right" w:pos="8504"/>
      </w:tabs>
      <w:snapToGrid w:val="0"/>
    </w:pPr>
  </w:style>
  <w:style w:type="character" w:customStyle="1" w:styleId="a5">
    <w:name w:val="ヘッダー (文字)"/>
    <w:basedOn w:val="a0"/>
    <w:link w:val="a4"/>
    <w:uiPriority w:val="99"/>
    <w:rsid w:val="0081057A"/>
  </w:style>
  <w:style w:type="paragraph" w:styleId="a6">
    <w:name w:val="footer"/>
    <w:basedOn w:val="a"/>
    <w:link w:val="a7"/>
    <w:uiPriority w:val="99"/>
    <w:unhideWhenUsed/>
    <w:rsid w:val="0081057A"/>
    <w:pPr>
      <w:tabs>
        <w:tab w:val="center" w:pos="4252"/>
        <w:tab w:val="right" w:pos="8504"/>
      </w:tabs>
      <w:snapToGrid w:val="0"/>
    </w:pPr>
  </w:style>
  <w:style w:type="character" w:customStyle="1" w:styleId="a7">
    <w:name w:val="フッター (文字)"/>
    <w:basedOn w:val="a0"/>
    <w:link w:val="a6"/>
    <w:uiPriority w:val="99"/>
    <w:rsid w:val="00810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73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309</Words>
  <Characters>1765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9</cp:revision>
  <cp:lastPrinted>2024-06-27T05:16:00Z</cp:lastPrinted>
  <dcterms:created xsi:type="dcterms:W3CDTF">2024-06-19T01:25:00Z</dcterms:created>
  <dcterms:modified xsi:type="dcterms:W3CDTF">2024-07-05T06:42:00Z</dcterms:modified>
</cp:coreProperties>
</file>